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75EA" w14:textId="77777777" w:rsidR="000D5FA8" w:rsidRDefault="000D5FA8" w:rsidP="00CE24E2">
      <w:pPr>
        <w:spacing w:after="0" w:line="240" w:lineRule="auto"/>
        <w:jc w:val="both"/>
        <w:rPr>
          <w:rFonts w:cs="Arial"/>
          <w:b/>
        </w:rPr>
      </w:pPr>
    </w:p>
    <w:p w14:paraId="1B59841F" w14:textId="77777777" w:rsidR="006220E0" w:rsidRDefault="00CE24E2" w:rsidP="00CE24E2">
      <w:p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>In der Fakultät I (</w:t>
      </w:r>
      <w:r w:rsidR="00A04FBB" w:rsidRPr="006220E0">
        <w:rPr>
          <w:rFonts w:cs="Arial"/>
          <w:sz w:val="21"/>
          <w:szCs w:val="21"/>
        </w:rPr>
        <w:t>Historisches Seminar und Seminar für Sozialwissenschaften</w:t>
      </w:r>
      <w:r w:rsidRPr="006220E0">
        <w:rPr>
          <w:rFonts w:cs="Arial"/>
          <w:sz w:val="21"/>
          <w:szCs w:val="21"/>
        </w:rPr>
        <w:t xml:space="preserve">) </w:t>
      </w:r>
      <w:r w:rsidRPr="004F4392">
        <w:rPr>
          <w:rFonts w:cs="Arial"/>
          <w:b/>
          <w:bCs/>
          <w:sz w:val="21"/>
          <w:szCs w:val="21"/>
        </w:rPr>
        <w:t>suchen wir</w:t>
      </w:r>
      <w:r w:rsidRPr="006220E0">
        <w:rPr>
          <w:rFonts w:cs="Arial"/>
          <w:sz w:val="21"/>
          <w:szCs w:val="21"/>
        </w:rPr>
        <w:t xml:space="preserve"> </w:t>
      </w:r>
      <w:r w:rsidR="00BF7793" w:rsidRPr="006220E0">
        <w:rPr>
          <w:rFonts w:cs="Arial"/>
          <w:sz w:val="21"/>
          <w:szCs w:val="21"/>
        </w:rPr>
        <w:t>wissenschaftliche Hilfskr</w:t>
      </w:r>
      <w:r w:rsidR="00A04FBB" w:rsidRPr="006220E0">
        <w:rPr>
          <w:rFonts w:cs="Arial"/>
          <w:sz w:val="21"/>
          <w:szCs w:val="21"/>
        </w:rPr>
        <w:t>ä</w:t>
      </w:r>
      <w:r w:rsidR="00BF7793" w:rsidRPr="006220E0">
        <w:rPr>
          <w:rFonts w:cs="Arial"/>
          <w:sz w:val="21"/>
          <w:szCs w:val="21"/>
        </w:rPr>
        <w:t>ft</w:t>
      </w:r>
      <w:r w:rsidR="00A04FBB" w:rsidRPr="006220E0">
        <w:rPr>
          <w:rFonts w:cs="Arial"/>
          <w:sz w:val="21"/>
          <w:szCs w:val="21"/>
        </w:rPr>
        <w:t>e vorzugsweise</w:t>
      </w:r>
      <w:r w:rsidR="00BF7793" w:rsidRPr="006220E0">
        <w:rPr>
          <w:rFonts w:cs="Arial"/>
          <w:sz w:val="21"/>
          <w:szCs w:val="21"/>
        </w:rPr>
        <w:t xml:space="preserve"> mit Bachelor-Abschluss</w:t>
      </w:r>
      <w:r w:rsidRPr="006220E0">
        <w:rPr>
          <w:rFonts w:cs="Arial"/>
          <w:sz w:val="21"/>
          <w:szCs w:val="21"/>
        </w:rPr>
        <w:t xml:space="preserve"> zum </w:t>
      </w:r>
      <w:r w:rsidR="005A37E1" w:rsidRPr="006220E0">
        <w:rPr>
          <w:rFonts w:cs="Arial"/>
          <w:sz w:val="21"/>
          <w:szCs w:val="21"/>
        </w:rPr>
        <w:t>nächstmöglichen Zeitpunkt</w:t>
      </w:r>
      <w:r w:rsidR="006414EF" w:rsidRPr="006220E0">
        <w:rPr>
          <w:rFonts w:cs="Arial"/>
          <w:sz w:val="21"/>
          <w:szCs w:val="21"/>
        </w:rPr>
        <w:t xml:space="preserve">. Es geht um die Mitarbeit in dem </w:t>
      </w:r>
      <w:r w:rsidR="00A305C4" w:rsidRPr="006220E0">
        <w:rPr>
          <w:rFonts w:cs="Arial"/>
          <w:sz w:val="21"/>
          <w:szCs w:val="21"/>
        </w:rPr>
        <w:t>Forschungsprojekt</w:t>
      </w:r>
      <w:r w:rsidR="006414EF" w:rsidRPr="006220E0">
        <w:rPr>
          <w:rFonts w:cs="Arial"/>
          <w:sz w:val="21"/>
          <w:szCs w:val="21"/>
        </w:rPr>
        <w:t xml:space="preserve"> „</w:t>
      </w:r>
      <w:proofErr w:type="spellStart"/>
      <w:r w:rsidR="006414EF" w:rsidRPr="006220E0">
        <w:rPr>
          <w:rFonts w:cs="Arial"/>
          <w:sz w:val="21"/>
          <w:szCs w:val="21"/>
        </w:rPr>
        <w:t>Caddeler</w:t>
      </w:r>
      <w:proofErr w:type="spellEnd"/>
      <w:r w:rsidR="006414EF" w:rsidRPr="006220E0">
        <w:rPr>
          <w:rFonts w:cs="Arial"/>
          <w:sz w:val="21"/>
          <w:szCs w:val="21"/>
        </w:rPr>
        <w:t xml:space="preserve"> </w:t>
      </w:r>
      <w:proofErr w:type="spellStart"/>
      <w:r w:rsidR="006414EF" w:rsidRPr="006220E0">
        <w:rPr>
          <w:rFonts w:cs="Arial"/>
          <w:sz w:val="21"/>
          <w:szCs w:val="21"/>
        </w:rPr>
        <w:t>üstüme</w:t>
      </w:r>
      <w:proofErr w:type="spellEnd"/>
      <w:r w:rsidR="006414EF" w:rsidRPr="006220E0">
        <w:rPr>
          <w:rFonts w:cs="Arial"/>
          <w:sz w:val="21"/>
          <w:szCs w:val="21"/>
        </w:rPr>
        <w:t xml:space="preserve"> </w:t>
      </w:r>
      <w:proofErr w:type="spellStart"/>
      <w:r w:rsidR="006414EF" w:rsidRPr="006220E0">
        <w:rPr>
          <w:rFonts w:cs="Arial"/>
          <w:sz w:val="21"/>
          <w:szCs w:val="21"/>
        </w:rPr>
        <w:t>döküldü</w:t>
      </w:r>
      <w:proofErr w:type="spellEnd"/>
      <w:r w:rsidR="006414EF" w:rsidRPr="006220E0">
        <w:rPr>
          <w:rFonts w:cs="Arial"/>
          <w:sz w:val="21"/>
          <w:szCs w:val="21"/>
        </w:rPr>
        <w:t xml:space="preserve">: Wohnen und Alltag aus der Perspektive der Pioniergeneration türkischer </w:t>
      </w:r>
      <w:proofErr w:type="spellStart"/>
      <w:proofErr w:type="gramStart"/>
      <w:r w:rsidR="006414EF" w:rsidRPr="006220E0">
        <w:rPr>
          <w:rFonts w:cs="Arial"/>
          <w:sz w:val="21"/>
          <w:szCs w:val="21"/>
        </w:rPr>
        <w:t>Arbeitsmigrant:innen</w:t>
      </w:r>
      <w:proofErr w:type="spellEnd"/>
      <w:proofErr w:type="gramEnd"/>
      <w:r w:rsidR="006414EF" w:rsidRPr="006220E0">
        <w:rPr>
          <w:rFonts w:cs="Arial"/>
          <w:sz w:val="21"/>
          <w:szCs w:val="21"/>
        </w:rPr>
        <w:t>“.</w:t>
      </w:r>
      <w:r w:rsidR="00A305C4" w:rsidRPr="006220E0">
        <w:rPr>
          <w:rFonts w:cs="Arial"/>
          <w:sz w:val="21"/>
          <w:szCs w:val="21"/>
        </w:rPr>
        <w:t xml:space="preserve"> </w:t>
      </w:r>
    </w:p>
    <w:p w14:paraId="0385E458" w14:textId="77777777" w:rsidR="004F4392" w:rsidRDefault="004F4392" w:rsidP="00CE24E2">
      <w:p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</w:p>
    <w:p w14:paraId="18F42E74" w14:textId="45666036" w:rsidR="00CE24E2" w:rsidRPr="006220E0" w:rsidRDefault="006414EF" w:rsidP="00CE24E2">
      <w:p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b/>
          <w:bCs/>
          <w:sz w:val="21"/>
          <w:szCs w:val="21"/>
        </w:rPr>
        <w:t xml:space="preserve">Es gelten </w:t>
      </w:r>
      <w:r w:rsidR="00CE24E2" w:rsidRPr="006220E0">
        <w:rPr>
          <w:rFonts w:cs="Arial"/>
          <w:b/>
          <w:bCs/>
          <w:sz w:val="21"/>
          <w:szCs w:val="21"/>
        </w:rPr>
        <w:t>folgenden Konditionen</w:t>
      </w:r>
      <w:r w:rsidR="00CE24E2" w:rsidRPr="006220E0">
        <w:rPr>
          <w:rFonts w:cs="Arial"/>
          <w:sz w:val="21"/>
          <w:szCs w:val="21"/>
        </w:rPr>
        <w:t>:</w:t>
      </w:r>
    </w:p>
    <w:p w14:paraId="6AA6CEFC" w14:textId="1AEC1D56" w:rsidR="00CE24E2" w:rsidRPr="006220E0" w:rsidRDefault="00465527" w:rsidP="00CE24E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 xml:space="preserve">5 </w:t>
      </w:r>
      <w:r w:rsidR="005A37E1" w:rsidRPr="006220E0">
        <w:rPr>
          <w:rFonts w:cs="Arial"/>
          <w:sz w:val="21"/>
          <w:szCs w:val="21"/>
        </w:rPr>
        <w:t>Wochenstunden</w:t>
      </w:r>
    </w:p>
    <w:p w14:paraId="1C5F9841" w14:textId="26B9ACF4" w:rsidR="005A37E1" w:rsidRPr="006220E0" w:rsidRDefault="005A37E1" w:rsidP="00CE24E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>Befristet</w:t>
      </w:r>
      <w:r w:rsidR="00A974F6" w:rsidRPr="006220E0">
        <w:rPr>
          <w:rFonts w:cs="Arial"/>
          <w:sz w:val="21"/>
          <w:szCs w:val="21"/>
        </w:rPr>
        <w:t xml:space="preserve">e Beschäftigungsdauer mit </w:t>
      </w:r>
      <w:r w:rsidR="00465527" w:rsidRPr="006220E0">
        <w:rPr>
          <w:rFonts w:cs="Arial"/>
          <w:sz w:val="21"/>
          <w:szCs w:val="21"/>
        </w:rPr>
        <w:t>3 Monate</w:t>
      </w:r>
      <w:r w:rsidR="00A974F6" w:rsidRPr="006220E0">
        <w:rPr>
          <w:rFonts w:cs="Arial"/>
          <w:sz w:val="21"/>
          <w:szCs w:val="21"/>
        </w:rPr>
        <w:t>n Vertragslaufzeit</w:t>
      </w:r>
    </w:p>
    <w:p w14:paraId="1A60AF03" w14:textId="77777777" w:rsidR="005A37E1" w:rsidRPr="006220E0" w:rsidRDefault="005A37E1" w:rsidP="00CE24E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>Beschäftigung auf Grundlage des Wissenschaftszeitvertragsgesetzes</w:t>
      </w:r>
    </w:p>
    <w:p w14:paraId="0A26BED0" w14:textId="77777777" w:rsidR="00CE24E2" w:rsidRPr="006220E0" w:rsidRDefault="00CE24E2" w:rsidP="00CE24E2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14:paraId="0B72F84C" w14:textId="1E2335EE" w:rsidR="00636029" w:rsidRPr="006220E0" w:rsidRDefault="00636029" w:rsidP="00CE24E2">
      <w:pPr>
        <w:spacing w:after="0" w:line="240" w:lineRule="auto"/>
        <w:jc w:val="both"/>
        <w:rPr>
          <w:rFonts w:cs="Arial"/>
          <w:b/>
          <w:sz w:val="21"/>
          <w:szCs w:val="21"/>
        </w:rPr>
      </w:pPr>
      <w:r w:rsidRPr="006220E0">
        <w:rPr>
          <w:rFonts w:cs="Arial"/>
          <w:b/>
          <w:sz w:val="21"/>
          <w:szCs w:val="21"/>
        </w:rPr>
        <w:t>Ihre Aufgaben:</w:t>
      </w:r>
    </w:p>
    <w:p w14:paraId="1870D7D0" w14:textId="147C3069" w:rsidR="005A37E1" w:rsidRPr="006220E0" w:rsidRDefault="00465527" w:rsidP="005A37E1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>Führen von narrativen Interviews</w:t>
      </w:r>
    </w:p>
    <w:p w14:paraId="3C13F6AB" w14:textId="77777777" w:rsidR="00465527" w:rsidRPr="006220E0" w:rsidRDefault="00465527" w:rsidP="005A37E1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>Teilnahme an Methoden-Workshops</w:t>
      </w:r>
    </w:p>
    <w:p w14:paraId="64EAC91F" w14:textId="77777777" w:rsidR="00A974F6" w:rsidRPr="006220E0" w:rsidRDefault="00A974F6" w:rsidP="005A37E1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 xml:space="preserve">Bereitschaft, sich in MAXQDA einzuarbeiten </w:t>
      </w:r>
    </w:p>
    <w:p w14:paraId="1E32A3A6" w14:textId="77777777" w:rsidR="00CE24E2" w:rsidRPr="006220E0" w:rsidRDefault="00CE24E2" w:rsidP="00CE24E2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14:paraId="17BCD4AC" w14:textId="421B5CFB" w:rsidR="00CE24E2" w:rsidRPr="006220E0" w:rsidRDefault="00CE24E2" w:rsidP="00CE24E2">
      <w:pPr>
        <w:spacing w:after="0" w:line="240" w:lineRule="auto"/>
        <w:jc w:val="both"/>
        <w:rPr>
          <w:rFonts w:cs="Arial"/>
          <w:b/>
          <w:sz w:val="21"/>
          <w:szCs w:val="21"/>
        </w:rPr>
      </w:pPr>
      <w:r w:rsidRPr="006220E0">
        <w:rPr>
          <w:rFonts w:cs="Arial"/>
          <w:b/>
          <w:sz w:val="21"/>
          <w:szCs w:val="21"/>
        </w:rPr>
        <w:t>Ihr Profil:</w:t>
      </w:r>
    </w:p>
    <w:p w14:paraId="42379B42" w14:textId="36CAC1FE" w:rsidR="005A37E1" w:rsidRPr="006220E0" w:rsidRDefault="005A37E1" w:rsidP="005A37E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 xml:space="preserve">Immatrikulation </w:t>
      </w:r>
      <w:r w:rsidR="00465527" w:rsidRPr="006220E0">
        <w:rPr>
          <w:rFonts w:cs="Arial"/>
          <w:sz w:val="21"/>
          <w:szCs w:val="21"/>
        </w:rPr>
        <w:t xml:space="preserve">an der Universität Siegen </w:t>
      </w:r>
    </w:p>
    <w:p w14:paraId="6A4C0578" w14:textId="14128DFD" w:rsidR="00BF7793" w:rsidRPr="006220E0" w:rsidRDefault="00A04FBB" w:rsidP="005A37E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 xml:space="preserve">Vorzugsweise </w:t>
      </w:r>
      <w:r w:rsidR="00BF7793" w:rsidRPr="006220E0">
        <w:rPr>
          <w:rFonts w:cs="Arial"/>
          <w:sz w:val="21"/>
          <w:szCs w:val="21"/>
        </w:rPr>
        <w:t>Bachelor-Abschluss</w:t>
      </w:r>
    </w:p>
    <w:p w14:paraId="017ACC47" w14:textId="48CD0AC6" w:rsidR="00465527" w:rsidRPr="006220E0" w:rsidRDefault="00465527" w:rsidP="005A37E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 xml:space="preserve">Methodenkenntnisse </w:t>
      </w:r>
      <w:r w:rsidR="004F4392">
        <w:rPr>
          <w:rFonts w:cs="Arial"/>
          <w:sz w:val="21"/>
          <w:szCs w:val="21"/>
        </w:rPr>
        <w:t>(erwünscht)</w:t>
      </w:r>
    </w:p>
    <w:p w14:paraId="12A075A2" w14:textId="0F39A564" w:rsidR="005A37E1" w:rsidRPr="006220E0" w:rsidRDefault="00A04FBB" w:rsidP="005A37E1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>G</w:t>
      </w:r>
      <w:r w:rsidR="005A37E1" w:rsidRPr="006220E0">
        <w:rPr>
          <w:rFonts w:cs="Arial"/>
          <w:sz w:val="21"/>
          <w:szCs w:val="21"/>
        </w:rPr>
        <w:t xml:space="preserve">ute </w:t>
      </w:r>
      <w:r w:rsidR="00465527" w:rsidRPr="006220E0">
        <w:rPr>
          <w:rFonts w:cs="Arial"/>
          <w:sz w:val="21"/>
          <w:szCs w:val="21"/>
        </w:rPr>
        <w:t>Türkischkenntnisse</w:t>
      </w:r>
      <w:r w:rsidRPr="006220E0">
        <w:rPr>
          <w:rFonts w:cs="Arial"/>
          <w:sz w:val="21"/>
          <w:szCs w:val="21"/>
        </w:rPr>
        <w:t xml:space="preserve"> in Wort und Schrift</w:t>
      </w:r>
    </w:p>
    <w:p w14:paraId="5662D2CA" w14:textId="77777777" w:rsidR="00A974F6" w:rsidRPr="006220E0" w:rsidRDefault="00A974F6" w:rsidP="000A3D3D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sz w:val="21"/>
          <w:szCs w:val="21"/>
        </w:rPr>
      </w:pPr>
    </w:p>
    <w:p w14:paraId="58E8EB22" w14:textId="6B7FA396" w:rsidR="00CE24E2" w:rsidRPr="008703BE" w:rsidRDefault="008703BE" w:rsidP="00CE24E2">
      <w:p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 xml:space="preserve">Wir freuen uns auf Ihre Bewerbung </w:t>
      </w:r>
      <w:r w:rsidR="006414EF" w:rsidRPr="006220E0">
        <w:rPr>
          <w:rFonts w:cs="Arial"/>
          <w:sz w:val="21"/>
          <w:szCs w:val="21"/>
        </w:rPr>
        <w:t xml:space="preserve">per E-Mail </w:t>
      </w:r>
      <w:r w:rsidRPr="006220E0">
        <w:rPr>
          <w:rFonts w:cs="Arial"/>
          <w:sz w:val="21"/>
          <w:szCs w:val="21"/>
        </w:rPr>
        <w:t xml:space="preserve">bis zum </w:t>
      </w:r>
      <w:r w:rsidR="006414EF" w:rsidRPr="006220E0">
        <w:rPr>
          <w:rFonts w:cs="Arial"/>
          <w:sz w:val="21"/>
          <w:szCs w:val="21"/>
        </w:rPr>
        <w:t xml:space="preserve">24. Mai 2024. Bitte senden Sie Ihre Bewerbung an </w:t>
      </w:r>
      <w:r w:rsidR="006414EF">
        <w:rPr>
          <w:rFonts w:cs="Arial"/>
          <w:sz w:val="21"/>
          <w:szCs w:val="21"/>
        </w:rPr>
        <w:t>das Sekretariat: Martina Huttner (martina.huttner@uni-siegen.de)</w:t>
      </w:r>
    </w:p>
    <w:p w14:paraId="7A9164D2" w14:textId="77777777" w:rsidR="008703BE" w:rsidRPr="00D018F4" w:rsidRDefault="008703BE" w:rsidP="00CE24E2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14:paraId="1FB98676" w14:textId="1AB3B43F" w:rsidR="006414EF" w:rsidRPr="00D018F4" w:rsidRDefault="00CE24E2" w:rsidP="00CE24E2">
      <w:pPr>
        <w:spacing w:after="0" w:line="240" w:lineRule="auto"/>
        <w:jc w:val="both"/>
        <w:rPr>
          <w:rFonts w:cs="Arial"/>
          <w:b/>
          <w:sz w:val="21"/>
          <w:szCs w:val="21"/>
        </w:rPr>
      </w:pPr>
      <w:r w:rsidRPr="00D018F4">
        <w:rPr>
          <w:rFonts w:cs="Arial"/>
          <w:b/>
          <w:sz w:val="21"/>
          <w:szCs w:val="21"/>
        </w:rPr>
        <w:t>Ihre Ansprechperson</w:t>
      </w:r>
      <w:r w:rsidR="006414EF">
        <w:rPr>
          <w:rFonts w:cs="Arial"/>
          <w:b/>
          <w:sz w:val="21"/>
          <w:szCs w:val="21"/>
        </w:rPr>
        <w:t>en</w:t>
      </w:r>
      <w:r w:rsidR="00A305C4">
        <w:rPr>
          <w:rFonts w:cs="Arial"/>
          <w:b/>
          <w:sz w:val="21"/>
          <w:szCs w:val="21"/>
        </w:rPr>
        <w:t xml:space="preserve"> für inhaltliche Fragen</w:t>
      </w:r>
      <w:r w:rsidRPr="00D018F4">
        <w:rPr>
          <w:rFonts w:cs="Arial"/>
          <w:b/>
          <w:sz w:val="21"/>
          <w:szCs w:val="21"/>
        </w:rPr>
        <w:t>:</w:t>
      </w:r>
    </w:p>
    <w:p w14:paraId="3F7DD8B3" w14:textId="7B168703" w:rsidR="00CE24E2" w:rsidRPr="006220E0" w:rsidRDefault="006414EF" w:rsidP="00CE24E2">
      <w:p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>Prof. Dr. Noyan Dinçkal (</w:t>
      </w:r>
      <w:hyperlink r:id="rId7" w:history="1">
        <w:r w:rsidR="00A305C4" w:rsidRPr="006220E0">
          <w:rPr>
            <w:rStyle w:val="Hyperlink"/>
            <w:rFonts w:cs="Arial"/>
            <w:color w:val="auto"/>
            <w:sz w:val="21"/>
            <w:szCs w:val="21"/>
          </w:rPr>
          <w:t>dinckal@geschichte.uni-siegen.de</w:t>
        </w:r>
      </w:hyperlink>
      <w:r w:rsidRPr="006220E0">
        <w:rPr>
          <w:rFonts w:cs="Arial"/>
          <w:sz w:val="21"/>
          <w:szCs w:val="21"/>
        </w:rPr>
        <w:t>)</w:t>
      </w:r>
      <w:r w:rsidR="00A305C4" w:rsidRPr="006220E0">
        <w:rPr>
          <w:rFonts w:cs="Arial"/>
          <w:sz w:val="21"/>
          <w:szCs w:val="21"/>
        </w:rPr>
        <w:t xml:space="preserve">; </w:t>
      </w:r>
    </w:p>
    <w:p w14:paraId="1AF8EC10" w14:textId="79BEC094" w:rsidR="00526EBA" w:rsidRPr="00526EBA" w:rsidRDefault="006414EF" w:rsidP="000D5FA8">
      <w:pPr>
        <w:spacing w:after="0" w:line="240" w:lineRule="auto"/>
        <w:jc w:val="both"/>
        <w:rPr>
          <w:rFonts w:cs="Arial"/>
          <w:sz w:val="21"/>
          <w:szCs w:val="21"/>
        </w:rPr>
      </w:pPr>
      <w:r w:rsidRPr="006220E0">
        <w:rPr>
          <w:rFonts w:cs="Arial"/>
          <w:sz w:val="21"/>
          <w:szCs w:val="21"/>
        </w:rPr>
        <w:t xml:space="preserve">PD Dr. Yasemin </w:t>
      </w:r>
      <w:proofErr w:type="spellStart"/>
      <w:r w:rsidRPr="006220E0">
        <w:rPr>
          <w:rFonts w:cs="Arial"/>
          <w:sz w:val="21"/>
          <w:szCs w:val="21"/>
        </w:rPr>
        <w:t>Niephaus</w:t>
      </w:r>
      <w:proofErr w:type="spellEnd"/>
      <w:r w:rsidRPr="006220E0">
        <w:rPr>
          <w:rFonts w:cs="Arial"/>
          <w:sz w:val="21"/>
          <w:szCs w:val="21"/>
        </w:rPr>
        <w:t xml:space="preserve"> (yasemin.niephaus@uni-siegen.de)</w:t>
      </w:r>
    </w:p>
    <w:sectPr w:rsidR="00526EBA" w:rsidRPr="00526EB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0091" w14:textId="77777777" w:rsidR="00C8339B" w:rsidRDefault="00C8339B" w:rsidP="003F7BE3">
      <w:pPr>
        <w:spacing w:after="0" w:line="240" w:lineRule="auto"/>
      </w:pPr>
      <w:r>
        <w:separator/>
      </w:r>
    </w:p>
  </w:endnote>
  <w:endnote w:type="continuationSeparator" w:id="0">
    <w:p w14:paraId="3A7B16FD" w14:textId="77777777" w:rsidR="00C8339B" w:rsidRDefault="00C8339B" w:rsidP="003F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 2 Regular">
    <w:altName w:val="Bliss 2 Regular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86FC" w14:textId="77777777" w:rsidR="003F7BE3" w:rsidRPr="00D018F4" w:rsidRDefault="00636029" w:rsidP="00636029">
    <w:pPr>
      <w:pStyle w:val="Fuzeile"/>
      <w:jc w:val="both"/>
      <w:rPr>
        <w:sz w:val="21"/>
        <w:szCs w:val="21"/>
      </w:rPr>
    </w:pPr>
    <w:r w:rsidRPr="00D018F4">
      <w:rPr>
        <w:sz w:val="21"/>
        <w:szCs w:val="21"/>
      </w:rPr>
      <w:t xml:space="preserve">Chancengleichheit und Diversity werden an der Universität Siegen gefördert und gelebt. Die Ausschreibung richtet sich ausdrücklich an Menschen aller Geschlechter (m/w/d); Bewerbungen von Frauen werden gemäß Landesgleichstellungsgesetz besonders berücksichtigt. Gleichermaßen wünschen wir uns Bewerbungen von Personen </w:t>
    </w:r>
    <w:proofErr w:type="gramStart"/>
    <w:r w:rsidRPr="00D018F4">
      <w:rPr>
        <w:sz w:val="21"/>
        <w:szCs w:val="21"/>
      </w:rPr>
      <w:t>mit unterschiedlichstem sozialen und kulturellen Hintergrund</w:t>
    </w:r>
    <w:proofErr w:type="gramEnd"/>
    <w:r w:rsidRPr="00D018F4">
      <w:rPr>
        <w:sz w:val="21"/>
        <w:szCs w:val="21"/>
      </w:rPr>
      <w:t>, Menschen mit Schwerbehinderung und diesen Gleichgestellten.</w:t>
    </w:r>
  </w:p>
  <w:p w14:paraId="505F6636" w14:textId="77777777" w:rsidR="00636029" w:rsidRDefault="003B63BF" w:rsidP="00636029">
    <w:pPr>
      <w:pStyle w:val="Fuzeile"/>
      <w:jc w:val="both"/>
    </w:pPr>
    <w:r>
      <w:rPr>
        <w:noProof/>
        <w:lang w:eastAsia="de-DE"/>
      </w:rPr>
      <w:drawing>
        <wp:inline distT="0" distB="0" distL="0" distR="0" wp14:anchorId="4E836E0E" wp14:editId="2321DC6A">
          <wp:extent cx="5760720" cy="831850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2062" w14:textId="77777777" w:rsidR="00C8339B" w:rsidRDefault="00C8339B" w:rsidP="003F7BE3">
      <w:pPr>
        <w:spacing w:after="0" w:line="240" w:lineRule="auto"/>
      </w:pPr>
      <w:r>
        <w:separator/>
      </w:r>
    </w:p>
  </w:footnote>
  <w:footnote w:type="continuationSeparator" w:id="0">
    <w:p w14:paraId="5E3FAB1A" w14:textId="77777777" w:rsidR="00C8339B" w:rsidRDefault="00C8339B" w:rsidP="003F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61EC" w14:textId="77777777" w:rsidR="003F7BE3" w:rsidRDefault="00B33C42">
    <w:pPr>
      <w:pStyle w:val="Kopfzeile"/>
    </w:pPr>
    <w:r>
      <w:rPr>
        <w:noProof/>
        <w:lang w:eastAsia="de-DE"/>
      </w:rPr>
      <w:drawing>
        <wp:inline distT="0" distB="0" distL="0" distR="0" wp14:anchorId="3E403533" wp14:editId="4045BD7E">
          <wp:extent cx="5760720" cy="25050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505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86777" w14:textId="77777777" w:rsidR="000D5FA8" w:rsidRDefault="000D5FA8" w:rsidP="00CE24E2">
    <w:pPr>
      <w:pStyle w:val="Kopfzeile"/>
      <w:jc w:val="both"/>
      <w:rPr>
        <w:rFonts w:cs="Arial"/>
      </w:rPr>
    </w:pPr>
  </w:p>
  <w:p w14:paraId="4B85F3B5" w14:textId="77777777" w:rsidR="003F7BE3" w:rsidRPr="00D018F4" w:rsidRDefault="003F7BE3" w:rsidP="00CE24E2">
    <w:pPr>
      <w:pStyle w:val="Kopfzeile"/>
      <w:jc w:val="both"/>
      <w:rPr>
        <w:rFonts w:cs="Arial"/>
        <w:sz w:val="21"/>
        <w:szCs w:val="21"/>
      </w:rPr>
    </w:pPr>
    <w:r w:rsidRPr="00D018F4">
      <w:rPr>
        <w:rFonts w:cs="Arial"/>
        <w:sz w:val="21"/>
        <w:szCs w:val="21"/>
      </w:rPr>
      <w:t>Als innovative und interdisziplinär ausgerichtete Universität bilden wir rund 18.000 Studierende aus – in einem Fächerspektrum von den Geistes-, Sozial- und Wirtschaftswissenschaften bis hin zu Natur-, Ingenieur- und Lebenswissenschaften. Mit über 2.000 Beschäftigten zählen wir zu den dynamischen und größten Arbeitgebern der Region und bieten ein einzigartiges Umfeld für Lehre, Forschung und Weiterbildung.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0D1F"/>
    <w:multiLevelType w:val="hybridMultilevel"/>
    <w:tmpl w:val="FAEA9736"/>
    <w:lvl w:ilvl="0" w:tplc="1C9C06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500D9"/>
    <w:multiLevelType w:val="hybridMultilevel"/>
    <w:tmpl w:val="6CE2B680"/>
    <w:lvl w:ilvl="0" w:tplc="1C9C06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51D22"/>
    <w:multiLevelType w:val="hybridMultilevel"/>
    <w:tmpl w:val="B26ECF4E"/>
    <w:lvl w:ilvl="0" w:tplc="1C9C06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4729">
    <w:abstractNumId w:val="2"/>
  </w:num>
  <w:num w:numId="2" w16cid:durableId="194197829">
    <w:abstractNumId w:val="1"/>
  </w:num>
  <w:num w:numId="3" w16cid:durableId="189773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E3"/>
    <w:rsid w:val="000108F1"/>
    <w:rsid w:val="000D5FA8"/>
    <w:rsid w:val="001C75BD"/>
    <w:rsid w:val="00252C7B"/>
    <w:rsid w:val="002945C5"/>
    <w:rsid w:val="00326685"/>
    <w:rsid w:val="003B63BF"/>
    <w:rsid w:val="003C5D25"/>
    <w:rsid w:val="003D63A4"/>
    <w:rsid w:val="003E349F"/>
    <w:rsid w:val="003F7BE3"/>
    <w:rsid w:val="00465527"/>
    <w:rsid w:val="004F4392"/>
    <w:rsid w:val="005014FC"/>
    <w:rsid w:val="00526EBA"/>
    <w:rsid w:val="005A37E1"/>
    <w:rsid w:val="006220E0"/>
    <w:rsid w:val="00636029"/>
    <w:rsid w:val="006414EF"/>
    <w:rsid w:val="00646136"/>
    <w:rsid w:val="00717F20"/>
    <w:rsid w:val="007C31C1"/>
    <w:rsid w:val="008703BE"/>
    <w:rsid w:val="008930A3"/>
    <w:rsid w:val="008D0CEC"/>
    <w:rsid w:val="00960A7A"/>
    <w:rsid w:val="009829BA"/>
    <w:rsid w:val="00A04FBB"/>
    <w:rsid w:val="00A10BB6"/>
    <w:rsid w:val="00A305C4"/>
    <w:rsid w:val="00A974F6"/>
    <w:rsid w:val="00AB149F"/>
    <w:rsid w:val="00AB2391"/>
    <w:rsid w:val="00AF3C2A"/>
    <w:rsid w:val="00B33C42"/>
    <w:rsid w:val="00BF7793"/>
    <w:rsid w:val="00C8339B"/>
    <w:rsid w:val="00CE24E2"/>
    <w:rsid w:val="00D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9E5D"/>
  <w15:chartTrackingRefBased/>
  <w15:docId w15:val="{CC5FCDA2-5CE4-4689-B1EE-8EC35981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0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7BE3"/>
  </w:style>
  <w:style w:type="paragraph" w:styleId="Fuzeile">
    <w:name w:val="footer"/>
    <w:basedOn w:val="Standard"/>
    <w:link w:val="FuzeileZchn"/>
    <w:uiPriority w:val="99"/>
    <w:unhideWhenUsed/>
    <w:rsid w:val="003F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7BE3"/>
  </w:style>
  <w:style w:type="paragraph" w:customStyle="1" w:styleId="Default">
    <w:name w:val="Default"/>
    <w:rsid w:val="003F7BE3"/>
    <w:pPr>
      <w:autoSpaceDE w:val="0"/>
      <w:autoSpaceDN w:val="0"/>
      <w:adjustRightInd w:val="0"/>
      <w:spacing w:after="0" w:line="240" w:lineRule="auto"/>
    </w:pPr>
    <w:rPr>
      <w:rFonts w:ascii="Bliss 2 Regular" w:hAnsi="Bliss 2 Regular" w:cs="Bliss 2 Regular"/>
      <w:color w:val="000000"/>
      <w:sz w:val="24"/>
      <w:szCs w:val="24"/>
    </w:rPr>
  </w:style>
  <w:style w:type="character" w:customStyle="1" w:styleId="A0">
    <w:name w:val="A0"/>
    <w:uiPriority w:val="99"/>
    <w:rsid w:val="003F7BE3"/>
    <w:rPr>
      <w:rFonts w:cs="Bliss 2 Regular"/>
      <w:color w:val="221E1F"/>
      <w:sz w:val="18"/>
      <w:szCs w:val="18"/>
    </w:rPr>
  </w:style>
  <w:style w:type="paragraph" w:styleId="Listenabsatz">
    <w:name w:val="List Paragraph"/>
    <w:basedOn w:val="Standard"/>
    <w:uiPriority w:val="34"/>
    <w:qFormat/>
    <w:rsid w:val="00CE24E2"/>
    <w:pPr>
      <w:ind w:left="720"/>
      <w:contextualSpacing/>
    </w:pPr>
  </w:style>
  <w:style w:type="paragraph" w:styleId="berarbeitung">
    <w:name w:val="Revision"/>
    <w:hidden/>
    <w:uiPriority w:val="99"/>
    <w:semiHidden/>
    <w:rsid w:val="0046552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305C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0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ckal@geschichte.uni-sie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Uni-Siegen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Giesen, Sina</dc:creator>
  <cp:keywords/>
  <dc:description/>
  <cp:lastModifiedBy>Huttner, Martina</cp:lastModifiedBy>
  <cp:revision>2</cp:revision>
  <cp:lastPrinted>2024-05-06T10:56:00Z</cp:lastPrinted>
  <dcterms:created xsi:type="dcterms:W3CDTF">2024-05-07T06:55:00Z</dcterms:created>
  <dcterms:modified xsi:type="dcterms:W3CDTF">2024-05-07T06:55:00Z</dcterms:modified>
</cp:coreProperties>
</file>